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AF" w:rsidRPr="00CE26AF" w:rsidRDefault="00CE26AF" w:rsidP="00D1450D">
      <w:pPr>
        <w:spacing w:after="0" w:line="360" w:lineRule="auto"/>
        <w:jc w:val="center"/>
        <w:rPr>
          <w:rStyle w:val="a3"/>
          <w:rFonts w:ascii="Times New Roman" w:hAnsi="Times New Roman" w:cs="Times New Roman"/>
          <w:i/>
          <w:iCs/>
        </w:rPr>
      </w:pPr>
      <w:r>
        <w:rPr>
          <w:rStyle w:val="a3"/>
          <w:rFonts w:ascii="Times New Roman" w:hAnsi="Times New Roman" w:cs="Times New Roman"/>
          <w:i/>
          <w:iCs/>
        </w:rPr>
        <w:t>ПОЛОВОЕ ВОСПИТАНИЕ НАЧИНАЕТСЯ С РОДИТЕЛЕЙ</w:t>
      </w:r>
    </w:p>
    <w:p w:rsidR="00817527" w:rsidRPr="00A65D41" w:rsidRDefault="00F2595B" w:rsidP="00D1450D">
      <w:pPr>
        <w:spacing w:after="0" w:line="360" w:lineRule="auto"/>
        <w:jc w:val="center"/>
        <w:rPr>
          <w:rStyle w:val="a3"/>
          <w:rFonts w:ascii="Times New Roman" w:hAnsi="Times New Roman" w:cs="Times New Roman"/>
          <w:i/>
          <w:iCs/>
        </w:rPr>
      </w:pPr>
      <w:r w:rsidRPr="00A65D41">
        <w:rPr>
          <w:rStyle w:val="a3"/>
          <w:rFonts w:ascii="Times New Roman" w:hAnsi="Times New Roman" w:cs="Times New Roman"/>
          <w:i/>
          <w:iCs/>
        </w:rPr>
        <w:t>«</w:t>
      </w:r>
      <w:proofErr w:type="spellStart"/>
      <w:r w:rsidRPr="00A65D41">
        <w:rPr>
          <w:rStyle w:val="a3"/>
          <w:rFonts w:ascii="Times New Roman" w:hAnsi="Times New Roman" w:cs="Times New Roman"/>
          <w:i/>
          <w:iCs/>
        </w:rPr>
        <w:t>Психосексуальное</w:t>
      </w:r>
      <w:proofErr w:type="spellEnd"/>
      <w:r w:rsidRPr="00A65D41">
        <w:rPr>
          <w:rStyle w:val="a3"/>
          <w:rFonts w:ascii="Times New Roman" w:hAnsi="Times New Roman" w:cs="Times New Roman"/>
          <w:i/>
          <w:iCs/>
        </w:rPr>
        <w:t xml:space="preserve"> развитие детей школьного возраста 7-10 лет»</w:t>
      </w:r>
    </w:p>
    <w:p w:rsidR="00425695" w:rsidRDefault="00271C0E" w:rsidP="00A65D41">
      <w:pPr>
        <w:pStyle w:val="a4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A65D41">
        <w:rPr>
          <w:sz w:val="22"/>
          <w:szCs w:val="22"/>
        </w:rPr>
        <w:t xml:space="preserve">Последние исследования показывают, что сейчас половое созревание </w:t>
      </w:r>
      <w:r w:rsidR="00A60730">
        <w:rPr>
          <w:sz w:val="22"/>
          <w:szCs w:val="22"/>
        </w:rPr>
        <w:t>детей начинается раньше.</w:t>
      </w:r>
    </w:p>
    <w:p w:rsidR="00A60730" w:rsidRPr="00A65D41" w:rsidRDefault="00A60730" w:rsidP="00A60730">
      <w:pPr>
        <w:pStyle w:val="a4"/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EF6631D" wp14:editId="45B6FEC5">
            <wp:extent cx="2543175" cy="1695450"/>
            <wp:effectExtent l="0" t="0" r="9525" b="0"/>
            <wp:docPr id="1" name="Рисунок 1" descr="Как реагировать на детский интерес к половым различиям — Дети — tsn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еагировать на детский интерес к половым различиям — Дети — tsn.u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9C9" w:rsidRPr="00A65D41" w:rsidRDefault="00271C0E" w:rsidP="00A65D41">
      <w:pPr>
        <w:pStyle w:val="a4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A65D41">
        <w:rPr>
          <w:sz w:val="22"/>
          <w:szCs w:val="22"/>
        </w:rPr>
        <w:t>Поэтому так важно предоставить детям верную информацию, прежде чем он "нахватается" сведений из сомнительных источников, будь то интернет или друзья. Это способствует загрязнению представлений о сексуальности, восприятию ее как постыдной, запретной стороны человеческой жизни.</w:t>
      </w:r>
      <w:r w:rsidR="00D319C9" w:rsidRPr="00A65D41">
        <w:rPr>
          <w:sz w:val="22"/>
          <w:szCs w:val="22"/>
        </w:rPr>
        <w:t xml:space="preserve"> Ваш ребенок практически весь день видит сообщения сексуального характера по телевизору, на рекламных панно и в интернете</w:t>
      </w:r>
      <w:r w:rsidR="00D319C9" w:rsidRPr="00A65D41">
        <w:rPr>
          <w:sz w:val="22"/>
          <w:szCs w:val="22"/>
          <w:lang w:val="ro-RO"/>
        </w:rPr>
        <w:t xml:space="preserve">. </w:t>
      </w:r>
      <w:r w:rsidR="00D319C9" w:rsidRPr="00A65D41">
        <w:rPr>
          <w:sz w:val="22"/>
          <w:szCs w:val="22"/>
        </w:rPr>
        <w:t xml:space="preserve"> И что вы делаете</w:t>
      </w:r>
      <w:r w:rsidR="00D319C9" w:rsidRPr="00A65D41">
        <w:rPr>
          <w:sz w:val="22"/>
          <w:szCs w:val="22"/>
          <w:lang w:val="ro-RO"/>
        </w:rPr>
        <w:t xml:space="preserve">? </w:t>
      </w:r>
      <w:r w:rsidR="00D319C9" w:rsidRPr="00A65D41">
        <w:rPr>
          <w:sz w:val="22"/>
          <w:szCs w:val="22"/>
        </w:rPr>
        <w:t xml:space="preserve"> Делаете вид, что этого нет или даете ребенку информацию, которая ему понятна в эти юные годы</w:t>
      </w:r>
      <w:r w:rsidR="00D319C9" w:rsidRPr="00A65D41">
        <w:rPr>
          <w:sz w:val="22"/>
          <w:szCs w:val="22"/>
          <w:lang w:val="ro-RO"/>
        </w:rPr>
        <w:t xml:space="preserve">? </w:t>
      </w:r>
      <w:r w:rsidR="00D319C9" w:rsidRPr="00A65D41">
        <w:rPr>
          <w:sz w:val="22"/>
          <w:szCs w:val="22"/>
        </w:rPr>
        <w:t>Стоит ли ребенку узнавать правильную информацию от родителей</w:t>
      </w:r>
      <w:r w:rsidR="00D319C9" w:rsidRPr="00A65D41">
        <w:rPr>
          <w:sz w:val="22"/>
          <w:szCs w:val="22"/>
          <w:lang w:val="ro-RO"/>
        </w:rPr>
        <w:t>?</w:t>
      </w:r>
    </w:p>
    <w:p w:rsidR="00D319C9" w:rsidRPr="00A65D41" w:rsidRDefault="00A60730" w:rsidP="00A65D41">
      <w:pPr>
        <w:pStyle w:val="a4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A60730">
        <w:rPr>
          <w:sz w:val="22"/>
          <w:szCs w:val="22"/>
        </w:rPr>
        <w:lastRenderedPageBreak/>
        <w:t>Необходимо предупреждать преждевременное осознание ребенком некоторых проявлений сексуального развития, что, однако, должно выражаться не в отказе от обсуждения с детьми и подростками этих вопросов, а в своевременном, но не чрезмерном их просвещении.</w:t>
      </w:r>
      <w:r>
        <w:rPr>
          <w:sz w:val="22"/>
          <w:szCs w:val="22"/>
        </w:rPr>
        <w:t xml:space="preserve"> </w:t>
      </w:r>
      <w:r w:rsidR="00F90C1E">
        <w:t>Главное правило — не надо говорить неправду. А также не надо говорить много.</w:t>
      </w:r>
    </w:p>
    <w:p w:rsidR="00F2595B" w:rsidRDefault="00F2595B" w:rsidP="00A65D41">
      <w:pPr>
        <w:pStyle w:val="c5"/>
        <w:spacing w:before="0" w:beforeAutospacing="0" w:after="0" w:afterAutospacing="0" w:line="360" w:lineRule="auto"/>
        <w:ind w:firstLine="708"/>
        <w:jc w:val="both"/>
        <w:rPr>
          <w:rStyle w:val="c3"/>
          <w:sz w:val="22"/>
          <w:szCs w:val="22"/>
        </w:rPr>
      </w:pPr>
      <w:r w:rsidRPr="00A65D41">
        <w:rPr>
          <w:rStyle w:val="c3"/>
          <w:sz w:val="22"/>
          <w:szCs w:val="22"/>
        </w:rPr>
        <w:t>Главная особенность</w:t>
      </w:r>
      <w:r w:rsidRPr="00A65D41">
        <w:rPr>
          <w:rStyle w:val="c2"/>
          <w:sz w:val="22"/>
          <w:szCs w:val="22"/>
        </w:rPr>
        <w:t xml:space="preserve"> - </w:t>
      </w:r>
      <w:proofErr w:type="spellStart"/>
      <w:r w:rsidRPr="00A65D41">
        <w:rPr>
          <w:rStyle w:val="c3"/>
          <w:sz w:val="22"/>
          <w:szCs w:val="22"/>
        </w:rPr>
        <w:t>Психосексуальное</w:t>
      </w:r>
      <w:proofErr w:type="spellEnd"/>
      <w:r w:rsidRPr="00A65D41">
        <w:rPr>
          <w:rStyle w:val="c3"/>
          <w:sz w:val="22"/>
          <w:szCs w:val="22"/>
        </w:rPr>
        <w:t xml:space="preserve"> поведение мальчиков и девочек этого возраста</w:t>
      </w:r>
      <w:r w:rsidR="00D319C9" w:rsidRPr="00A65D41">
        <w:rPr>
          <w:rStyle w:val="c3"/>
          <w:sz w:val="22"/>
          <w:szCs w:val="22"/>
        </w:rPr>
        <w:t xml:space="preserve"> (7-10лет)</w:t>
      </w:r>
      <w:r w:rsidRPr="00A65D41">
        <w:rPr>
          <w:rStyle w:val="c3"/>
          <w:sz w:val="22"/>
          <w:szCs w:val="22"/>
        </w:rPr>
        <w:t xml:space="preserve">, носит характер поиска информации, ознакомления с проблемой, пробного осознания своей </w:t>
      </w:r>
      <w:proofErr w:type="spellStart"/>
      <w:r w:rsidRPr="00A65D41">
        <w:rPr>
          <w:rStyle w:val="c3"/>
          <w:sz w:val="22"/>
          <w:szCs w:val="22"/>
        </w:rPr>
        <w:t>маскулинности</w:t>
      </w:r>
      <w:proofErr w:type="spellEnd"/>
      <w:r w:rsidRPr="00A65D41">
        <w:rPr>
          <w:rStyle w:val="c3"/>
          <w:sz w:val="22"/>
          <w:szCs w:val="22"/>
        </w:rPr>
        <w:t xml:space="preserve"> или </w:t>
      </w:r>
      <w:proofErr w:type="spellStart"/>
      <w:r w:rsidRPr="00A65D41">
        <w:rPr>
          <w:rStyle w:val="c3"/>
          <w:sz w:val="22"/>
          <w:szCs w:val="22"/>
        </w:rPr>
        <w:t>фемининности</w:t>
      </w:r>
      <w:proofErr w:type="spellEnd"/>
      <w:r w:rsidRPr="00A65D41">
        <w:rPr>
          <w:rStyle w:val="c3"/>
          <w:sz w:val="22"/>
          <w:szCs w:val="22"/>
        </w:rPr>
        <w:t xml:space="preserve">. </w:t>
      </w:r>
    </w:p>
    <w:p w:rsidR="00A60730" w:rsidRPr="00A65D41" w:rsidRDefault="00A60730" w:rsidP="00A60730">
      <w:pPr>
        <w:pStyle w:val="c5"/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FC0DF74" wp14:editId="1001278C">
            <wp:extent cx="1733550" cy="1300163"/>
            <wp:effectExtent l="0" t="0" r="0" b="0"/>
            <wp:docPr id="7" name="Рисунок 7" descr="Educación sexual Archives - Revista Pediatría y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ducación sexual Archives - Revista Pediatría y Fami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17" cy="130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95B" w:rsidRPr="00056426" w:rsidRDefault="00F2595B" w:rsidP="00A65D41">
      <w:pPr>
        <w:spacing w:after="0" w:line="360" w:lineRule="auto"/>
        <w:ind w:firstLine="708"/>
        <w:jc w:val="both"/>
        <w:rPr>
          <w:rStyle w:val="c3"/>
          <w:rFonts w:ascii="Times New Roman" w:hAnsi="Times New Roman" w:cs="Times New Roman"/>
        </w:rPr>
      </w:pPr>
      <w:r w:rsidRPr="00A65D41">
        <w:rPr>
          <w:rStyle w:val="c3"/>
          <w:rFonts w:ascii="Times New Roman" w:hAnsi="Times New Roman" w:cs="Times New Roman"/>
        </w:rPr>
        <w:t xml:space="preserve">В младшем школьном возрасте дети примеряют на себя роли мужчин и женщин. Огромное значение в приобретении той или иной половой и </w:t>
      </w:r>
      <w:proofErr w:type="spellStart"/>
      <w:r w:rsidRPr="00A65D41">
        <w:rPr>
          <w:rStyle w:val="c3"/>
          <w:rFonts w:ascii="Times New Roman" w:hAnsi="Times New Roman" w:cs="Times New Roman"/>
        </w:rPr>
        <w:t>психосексуальной</w:t>
      </w:r>
      <w:proofErr w:type="spellEnd"/>
      <w:r w:rsidRPr="00A65D41">
        <w:rPr>
          <w:rStyle w:val="c3"/>
          <w:rFonts w:ascii="Times New Roman" w:hAnsi="Times New Roman" w:cs="Times New Roman"/>
        </w:rPr>
        <w:t xml:space="preserve"> </w:t>
      </w:r>
      <w:r w:rsidR="00732A8B" w:rsidRPr="00A65D41">
        <w:rPr>
          <w:rStyle w:val="c3"/>
          <w:rFonts w:ascii="Times New Roman" w:hAnsi="Times New Roman" w:cs="Times New Roman"/>
        </w:rPr>
        <w:t xml:space="preserve">роли </w:t>
      </w:r>
      <w:r w:rsidRPr="00A65D41">
        <w:rPr>
          <w:rStyle w:val="c3"/>
          <w:rFonts w:ascii="Times New Roman" w:hAnsi="Times New Roman" w:cs="Times New Roman"/>
        </w:rPr>
        <w:t>имеют взаимоотношения в семье.</w:t>
      </w:r>
      <w:r w:rsidRPr="00A65D41">
        <w:rPr>
          <w:rStyle w:val="a3"/>
          <w:rFonts w:ascii="Times New Roman" w:hAnsi="Times New Roman" w:cs="Times New Roman"/>
        </w:rPr>
        <w:t xml:space="preserve"> </w:t>
      </w:r>
      <w:r w:rsidRPr="00A65D41">
        <w:rPr>
          <w:rStyle w:val="c3"/>
          <w:rFonts w:ascii="Times New Roman" w:hAnsi="Times New Roman" w:cs="Times New Roman"/>
        </w:rPr>
        <w:t>Родители и их взаимоотношения становятся объектом пристального внимания и подражания, расцениваются</w:t>
      </w:r>
      <w:r w:rsidRPr="00A65D41">
        <w:rPr>
          <w:rStyle w:val="a3"/>
          <w:rFonts w:ascii="Times New Roman" w:hAnsi="Times New Roman" w:cs="Times New Roman"/>
        </w:rPr>
        <w:t xml:space="preserve"> </w:t>
      </w:r>
      <w:r w:rsidRPr="00A65D41">
        <w:rPr>
          <w:rStyle w:val="c3"/>
          <w:rFonts w:ascii="Times New Roman" w:hAnsi="Times New Roman" w:cs="Times New Roman"/>
        </w:rPr>
        <w:t xml:space="preserve">как образец взаимоотношения </w:t>
      </w:r>
      <w:r w:rsidRPr="00A65D41">
        <w:rPr>
          <w:rStyle w:val="c3"/>
          <w:rFonts w:ascii="Times New Roman" w:hAnsi="Times New Roman" w:cs="Times New Roman"/>
        </w:rPr>
        <w:lastRenderedPageBreak/>
        <w:t>полов.</w:t>
      </w:r>
      <w:r w:rsidR="00CE26AF" w:rsidRPr="00CE26AF">
        <w:t xml:space="preserve"> </w:t>
      </w:r>
      <w:r w:rsidR="00056426" w:rsidRPr="00056426">
        <w:rPr>
          <w:rFonts w:ascii="Times New Roman" w:hAnsi="Times New Roman" w:cs="Times New Roman"/>
        </w:rPr>
        <w:t xml:space="preserve">Важно: родителю не следует обсуждать с </w:t>
      </w:r>
      <w:r w:rsidR="00CE26AF" w:rsidRPr="00056426">
        <w:rPr>
          <w:rFonts w:ascii="Times New Roman" w:hAnsi="Times New Roman" w:cs="Times New Roman"/>
        </w:rPr>
        <w:t>ребенком свою интимную жизнь, неважно какого периода жизни</w:t>
      </w:r>
    </w:p>
    <w:p w:rsidR="00F2595B" w:rsidRDefault="00F2595B" w:rsidP="00A65D41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</w:rPr>
      </w:pPr>
      <w:r w:rsidRPr="00A65D41">
        <w:rPr>
          <w:rStyle w:val="c2"/>
          <w:rFonts w:ascii="Times New Roman" w:hAnsi="Times New Roman" w:cs="Times New Roman"/>
        </w:rPr>
        <w:t>Обычно после 5-6 лет, если ребенок уже «проиграл», эти игры и удовлетворил свои чувства познания, интерес к обнаженному телу проходит, по крайней мере, до пубертатного возраста</w:t>
      </w:r>
      <w:r w:rsidR="00D319C9" w:rsidRPr="00A65D41">
        <w:rPr>
          <w:rStyle w:val="c2"/>
          <w:rFonts w:ascii="Times New Roman" w:hAnsi="Times New Roman" w:cs="Times New Roman"/>
        </w:rPr>
        <w:t xml:space="preserve"> (</w:t>
      </w:r>
      <w:r w:rsidR="00D319C9" w:rsidRPr="00A65D41">
        <w:rPr>
          <w:rFonts w:ascii="Times New Roman" w:hAnsi="Times New Roman" w:cs="Times New Roman"/>
        </w:rPr>
        <w:t>отрезок с 12 до 16 лет у девочек и с 13 до 17-18 лет у мальчиков</w:t>
      </w:r>
      <w:r w:rsidR="00D319C9" w:rsidRPr="00A65D41">
        <w:rPr>
          <w:rStyle w:val="c2"/>
          <w:rFonts w:ascii="Times New Roman" w:hAnsi="Times New Roman" w:cs="Times New Roman"/>
        </w:rPr>
        <w:t>)</w:t>
      </w:r>
      <w:r w:rsidRPr="00A65D41">
        <w:rPr>
          <w:rStyle w:val="c2"/>
          <w:rFonts w:ascii="Times New Roman" w:hAnsi="Times New Roman" w:cs="Times New Roman"/>
        </w:rPr>
        <w:t>. Если же такого экспериментирования не произошло, возмож</w:t>
      </w:r>
      <w:r w:rsidR="00D319C9" w:rsidRPr="00A65D41">
        <w:rPr>
          <w:rStyle w:val="c2"/>
          <w:rFonts w:ascii="Times New Roman" w:hAnsi="Times New Roman" w:cs="Times New Roman"/>
        </w:rPr>
        <w:t xml:space="preserve">на фиксация на этой тематике в </w:t>
      </w:r>
      <w:r w:rsidRPr="00A65D41">
        <w:rPr>
          <w:rStyle w:val="c2"/>
          <w:rFonts w:ascii="Times New Roman" w:hAnsi="Times New Roman" w:cs="Times New Roman"/>
        </w:rPr>
        <w:t>младшем школьном возрасте. Сверстники называют таких детей "сексуально озабоченными". Дети, не проиграв возрастные роли в полагающемся дошкольном возрасте, "отыгрывают" их на следующем возрастном этапе.</w:t>
      </w:r>
    </w:p>
    <w:p w:rsidR="00A60730" w:rsidRPr="00A65D41" w:rsidRDefault="00A60730" w:rsidP="00A60730">
      <w:pPr>
        <w:spacing w:after="0" w:line="360" w:lineRule="auto"/>
        <w:jc w:val="center"/>
        <w:rPr>
          <w:rStyle w:val="c2"/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AF5F9B8" wp14:editId="71B2E39F">
            <wp:extent cx="2514600" cy="1320165"/>
            <wp:effectExtent l="0" t="0" r="0" b="0"/>
            <wp:docPr id="2" name="Рисунок 2" descr="Ребёнок в детском саду показывает интимные места — что делать? | М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бёнок в детском саду показывает интимные места — что делать? | Ме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02" cy="132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695" w:rsidRPr="00A65D41" w:rsidRDefault="00425695" w:rsidP="00A65D41">
      <w:pPr>
        <w:pStyle w:val="a4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A65D41">
        <w:rPr>
          <w:sz w:val="22"/>
          <w:szCs w:val="22"/>
        </w:rPr>
        <w:t>В возрасте от 7 до 10 лет ребенок знает, откуда появляются дети</w:t>
      </w:r>
      <w:r w:rsidRPr="00A65D41">
        <w:rPr>
          <w:sz w:val="22"/>
          <w:szCs w:val="22"/>
          <w:lang w:val="ro-RO"/>
        </w:rPr>
        <w:t xml:space="preserve">. </w:t>
      </w:r>
      <w:r w:rsidRPr="00A65D41">
        <w:rPr>
          <w:sz w:val="22"/>
          <w:szCs w:val="22"/>
        </w:rPr>
        <w:t>Если он не узнает это от родителей, он точно узнает об этом от друзей</w:t>
      </w:r>
      <w:r w:rsidRPr="00A65D41">
        <w:rPr>
          <w:sz w:val="22"/>
          <w:szCs w:val="22"/>
          <w:lang w:val="ro-RO"/>
        </w:rPr>
        <w:t xml:space="preserve">. </w:t>
      </w:r>
      <w:r w:rsidRPr="00A65D41">
        <w:rPr>
          <w:sz w:val="22"/>
          <w:szCs w:val="22"/>
        </w:rPr>
        <w:t>В этом возрасте ребенок начинает стесняться собственной сексуальности</w:t>
      </w:r>
      <w:r w:rsidR="00A65D41" w:rsidRPr="00A65D41">
        <w:rPr>
          <w:sz w:val="22"/>
          <w:szCs w:val="22"/>
        </w:rPr>
        <w:t>, он</w:t>
      </w:r>
      <w:r w:rsidRPr="00A65D41">
        <w:rPr>
          <w:sz w:val="22"/>
          <w:szCs w:val="22"/>
        </w:rPr>
        <w:t xml:space="preserve"> будет интер</w:t>
      </w:r>
      <w:r w:rsidR="00A65D41" w:rsidRPr="00A65D41">
        <w:rPr>
          <w:sz w:val="22"/>
          <w:szCs w:val="22"/>
        </w:rPr>
        <w:t>есоваться половыми органами</w:t>
      </w:r>
      <w:r w:rsidRPr="00A65D41">
        <w:rPr>
          <w:sz w:val="22"/>
          <w:szCs w:val="22"/>
        </w:rPr>
        <w:t xml:space="preserve"> и тем, как </w:t>
      </w:r>
      <w:r w:rsidRPr="00A65D41">
        <w:rPr>
          <w:sz w:val="22"/>
          <w:szCs w:val="22"/>
        </w:rPr>
        <w:lastRenderedPageBreak/>
        <w:t>он</w:t>
      </w:r>
      <w:r w:rsidR="00A65D41" w:rsidRPr="00A65D41">
        <w:rPr>
          <w:sz w:val="22"/>
          <w:szCs w:val="22"/>
        </w:rPr>
        <w:t>и функционирую</w:t>
      </w:r>
      <w:r w:rsidRPr="00A65D41">
        <w:rPr>
          <w:sz w:val="22"/>
          <w:szCs w:val="22"/>
        </w:rPr>
        <w:t>т</w:t>
      </w:r>
      <w:r w:rsidRPr="00A65D41">
        <w:rPr>
          <w:sz w:val="22"/>
          <w:szCs w:val="22"/>
          <w:lang w:val="ro-RO"/>
        </w:rPr>
        <w:t xml:space="preserve">. </w:t>
      </w:r>
      <w:r w:rsidRPr="00A65D41">
        <w:rPr>
          <w:sz w:val="22"/>
          <w:szCs w:val="22"/>
        </w:rPr>
        <w:t>Если правильно и понятно объяснить, можно избежать ситуации, когда он начнет употреблять некрасивые слова в разговоре о сексе</w:t>
      </w:r>
      <w:r w:rsidRPr="00A65D41">
        <w:rPr>
          <w:sz w:val="22"/>
          <w:szCs w:val="22"/>
          <w:lang w:val="ro-RO"/>
        </w:rPr>
        <w:t>.</w:t>
      </w:r>
    </w:p>
    <w:p w:rsidR="00710B0B" w:rsidRPr="00A65D41" w:rsidRDefault="00425695" w:rsidP="00A65D4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5D41">
        <w:rPr>
          <w:rFonts w:ascii="Times New Roman" w:hAnsi="Times New Roman" w:cs="Times New Roman"/>
        </w:rPr>
        <w:t>Нужно обратить его внимание на то, что вести прилюдные разговоры о своей сексуальности – нехорошо, потому что это интимная тема, и эти разговоры нужно вести только с близкими людьми</w:t>
      </w:r>
      <w:r w:rsidRPr="00A65D41">
        <w:rPr>
          <w:rFonts w:ascii="Times New Roman" w:hAnsi="Times New Roman" w:cs="Times New Roman"/>
          <w:lang w:val="ro-RO"/>
        </w:rPr>
        <w:t>.</w:t>
      </w:r>
    </w:p>
    <w:p w:rsidR="00425695" w:rsidRPr="00425695" w:rsidRDefault="00425695" w:rsidP="00D1450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425695">
        <w:rPr>
          <w:rFonts w:ascii="Times New Roman" w:eastAsia="Times New Roman" w:hAnsi="Times New Roman" w:cs="Times New Roman"/>
          <w:b/>
          <w:bCs/>
          <w:lang w:eastAsia="ru-RU"/>
        </w:rPr>
        <w:t>Предрассудки</w:t>
      </w:r>
    </w:p>
    <w:p w:rsidR="00425695" w:rsidRPr="00425695" w:rsidRDefault="00425695" w:rsidP="00A65D41">
      <w:pPr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25695">
        <w:rPr>
          <w:rFonts w:ascii="Times New Roman" w:eastAsia="Times New Roman" w:hAnsi="Times New Roman" w:cs="Times New Roman"/>
          <w:lang w:eastAsia="ru-RU"/>
        </w:rPr>
        <w:t xml:space="preserve">Сексуальное </w:t>
      </w:r>
      <w:proofErr w:type="gramStart"/>
      <w:r w:rsidRPr="00425695">
        <w:rPr>
          <w:rFonts w:ascii="Times New Roman" w:eastAsia="Times New Roman" w:hAnsi="Times New Roman" w:cs="Times New Roman"/>
          <w:lang w:eastAsia="ru-RU"/>
        </w:rPr>
        <w:t>образование</w:t>
      </w:r>
      <w:proofErr w:type="gramEnd"/>
      <w:r w:rsidRPr="00425695">
        <w:rPr>
          <w:rFonts w:ascii="Times New Roman" w:eastAsia="Times New Roman" w:hAnsi="Times New Roman" w:cs="Times New Roman"/>
          <w:lang w:eastAsia="ru-RU"/>
        </w:rPr>
        <w:t xml:space="preserve"> начиная с юных лет увеличивает инт</w:t>
      </w:r>
      <w:r w:rsidRPr="00A65D41">
        <w:rPr>
          <w:rFonts w:ascii="Times New Roman" w:eastAsia="Times New Roman" w:hAnsi="Times New Roman" w:cs="Times New Roman"/>
          <w:lang w:eastAsia="ru-RU"/>
        </w:rPr>
        <w:t>ерес ребенка к сексу в будущем.</w:t>
      </w:r>
      <w:r w:rsidRPr="004256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425695">
        <w:rPr>
          <w:rFonts w:ascii="Times New Roman" w:eastAsia="Times New Roman" w:hAnsi="Times New Roman" w:cs="Times New Roman"/>
          <w:lang w:eastAsia="ru-RU"/>
        </w:rPr>
        <w:t>Неправда</w:t>
      </w:r>
      <w:proofErr w:type="gramStart"/>
      <w:r w:rsidRPr="00A65D41">
        <w:rPr>
          <w:rFonts w:ascii="Times New Roman" w:eastAsia="Times New Roman" w:hAnsi="Times New Roman" w:cs="Times New Roman"/>
          <w:i/>
          <w:iCs/>
          <w:lang w:eastAsia="ru-RU"/>
        </w:rPr>
        <w:t>!</w:t>
      </w:r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К</w:t>
      </w:r>
      <w:proofErr w:type="gramEnd"/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огда</w:t>
      </w:r>
      <w:proofErr w:type="spellEnd"/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 xml:space="preserve"> ты о чем-то знаешь, тебе уже не нужно чем-то еще интересоваться</w:t>
      </w:r>
      <w:r w:rsidRPr="00425695">
        <w:rPr>
          <w:rFonts w:ascii="Times New Roman" w:eastAsia="Times New Roman" w:hAnsi="Times New Roman" w:cs="Times New Roman"/>
          <w:lang w:eastAsia="ru-RU"/>
        </w:rPr>
        <w:t>.</w:t>
      </w:r>
    </w:p>
    <w:p w:rsidR="00A65D41" w:rsidRPr="00A65D41" w:rsidRDefault="00425695" w:rsidP="00A65D41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25695">
        <w:rPr>
          <w:rFonts w:ascii="Times New Roman" w:eastAsia="Times New Roman" w:hAnsi="Times New Roman" w:cs="Times New Roman"/>
          <w:lang w:eastAsia="ru-RU"/>
        </w:rPr>
        <w:t>Ребенок должен узнавать об этом в несколько измененном виде, даже немного отпугивающем, чтобы у него не было ж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>елания узнавать об этом больше.</w:t>
      </w:r>
    </w:p>
    <w:p w:rsidR="00425695" w:rsidRPr="00425695" w:rsidRDefault="00425695" w:rsidP="00A65D4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4256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65D41" w:rsidRPr="00A65D41">
        <w:rPr>
          <w:rFonts w:ascii="Times New Roman" w:eastAsia="Times New Roman" w:hAnsi="Times New Roman" w:cs="Times New Roman"/>
          <w:i/>
          <w:iCs/>
          <w:lang w:eastAsia="ru-RU"/>
        </w:rPr>
        <w:t>Неверно!</w:t>
      </w:r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 xml:space="preserve"> Так ребенок удовлетворит свое любопытство надолго, но, если удовлетворять его любопытство к теме секса ложными ответами, он дорастет до возраста </w:t>
      </w:r>
      <w:r w:rsidRPr="00425695">
        <w:rPr>
          <w:rFonts w:ascii="Times New Roman" w:eastAsia="Times New Roman" w:hAnsi="Times New Roman" w:cs="Times New Roman"/>
          <w:lang w:eastAsia="ru-RU"/>
        </w:rPr>
        <w:t>15-18 лет подростком, полным неуверенн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>ости и сексуальных расстройств.</w:t>
      </w:r>
    </w:p>
    <w:p w:rsidR="00425695" w:rsidRPr="00425695" w:rsidRDefault="00425695" w:rsidP="00A65D41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425695">
        <w:rPr>
          <w:rFonts w:ascii="Times New Roman" w:eastAsia="Times New Roman" w:hAnsi="Times New Roman" w:cs="Times New Roman"/>
          <w:lang w:eastAsia="ru-RU"/>
        </w:rPr>
        <w:t>Называть половые органы другими словами или образными выраже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>ниями.</w:t>
      </w:r>
      <w:r w:rsidRPr="004256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65D41" w:rsidRPr="00A65D41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Неверно! </w:t>
      </w:r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Даже если правильные анатомические названия могут звучать, как медицинские, нет причин, по которым ребенок не</w:t>
      </w:r>
      <w:r w:rsidR="00A65D41" w:rsidRPr="00A65D41">
        <w:rPr>
          <w:rFonts w:ascii="Times New Roman" w:eastAsia="Times New Roman" w:hAnsi="Times New Roman" w:cs="Times New Roman"/>
          <w:i/>
          <w:iCs/>
          <w:lang w:eastAsia="ru-RU"/>
        </w:rPr>
        <w:t xml:space="preserve"> должен знать о </w:t>
      </w:r>
      <w:proofErr w:type="spellStart"/>
      <w:proofErr w:type="gramStart"/>
      <w:r w:rsidR="00A65D41" w:rsidRPr="00A65D41">
        <w:rPr>
          <w:rFonts w:ascii="Times New Roman" w:eastAsia="Times New Roman" w:hAnsi="Times New Roman" w:cs="Times New Roman"/>
          <w:i/>
          <w:iCs/>
          <w:lang w:eastAsia="ru-RU"/>
        </w:rPr>
        <w:t>о</w:t>
      </w:r>
      <w:proofErr w:type="spellEnd"/>
      <w:proofErr w:type="gramEnd"/>
      <w:r w:rsidR="00A65D41" w:rsidRPr="00A65D41">
        <w:rPr>
          <w:rFonts w:ascii="Times New Roman" w:eastAsia="Times New Roman" w:hAnsi="Times New Roman" w:cs="Times New Roman"/>
          <w:i/>
          <w:iCs/>
          <w:lang w:eastAsia="ru-RU"/>
        </w:rPr>
        <w:t xml:space="preserve"> них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425695">
        <w:rPr>
          <w:rFonts w:ascii="Times New Roman" w:eastAsia="Times New Roman" w:hAnsi="Times New Roman" w:cs="Times New Roman"/>
          <w:lang w:eastAsia="ru-RU"/>
        </w:rPr>
        <w:t>Зная о правильных понятиях и значениях, ребенок удовлетворит свое любопытство и будет правильно использовать эти слова, когда это будет необходимо.</w:t>
      </w:r>
    </w:p>
    <w:p w:rsidR="00A65D41" w:rsidRPr="00A65D41" w:rsidRDefault="00425695" w:rsidP="00CE26A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5D41">
        <w:rPr>
          <w:rFonts w:ascii="Times New Roman" w:hAnsi="Times New Roman" w:cs="Times New Roman"/>
        </w:rPr>
        <w:t xml:space="preserve">Говорите с ребенком </w:t>
      </w:r>
      <w:proofErr w:type="gramStart"/>
      <w:r w:rsidRPr="00A65D41">
        <w:rPr>
          <w:rFonts w:ascii="Times New Roman" w:hAnsi="Times New Roman" w:cs="Times New Roman"/>
        </w:rPr>
        <w:t>о</w:t>
      </w:r>
      <w:proofErr w:type="gramEnd"/>
      <w:r w:rsidRPr="00A65D41">
        <w:rPr>
          <w:rFonts w:ascii="Times New Roman" w:hAnsi="Times New Roman" w:cs="Times New Roman"/>
        </w:rPr>
        <w:t xml:space="preserve">  уважении личной жизни и отношений</w:t>
      </w:r>
      <w:r w:rsidR="00A65D41" w:rsidRPr="00A65D41">
        <w:rPr>
          <w:rFonts w:ascii="Times New Roman" w:hAnsi="Times New Roman" w:cs="Times New Roman"/>
        </w:rPr>
        <w:t>.</w:t>
      </w:r>
    </w:p>
    <w:p w:rsidR="00A65D41" w:rsidRDefault="00425695" w:rsidP="00CE26A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A65D41">
        <w:rPr>
          <w:rFonts w:ascii="Times New Roman" w:hAnsi="Times New Roman" w:cs="Times New Roman"/>
        </w:rPr>
        <w:t xml:space="preserve">Первый разговор </w:t>
      </w:r>
      <w:r w:rsidR="00056426">
        <w:rPr>
          <w:rFonts w:ascii="Times New Roman" w:hAnsi="Times New Roman" w:cs="Times New Roman"/>
        </w:rPr>
        <w:t>- с</w:t>
      </w:r>
      <w:r w:rsidR="00056426" w:rsidRPr="00056426">
        <w:rPr>
          <w:rFonts w:ascii="Times New Roman" w:hAnsi="Times New Roman" w:cs="Times New Roman"/>
        </w:rPr>
        <w:t>амый простой вариант — отвечаем тогда, когда ребенок начинает интересоваться и спрашивать.</w:t>
      </w:r>
      <w:r w:rsidR="0005642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65D41">
        <w:rPr>
          <w:rFonts w:ascii="Times New Roman" w:hAnsi="Times New Roman" w:cs="Times New Roman"/>
        </w:rPr>
        <w:t>Уловки или стеснение в разговорах на тему секса говорят ребенку о том, что тема сексуальности вызывает неудобство и что о ней сложно говорить.</w:t>
      </w:r>
    </w:p>
    <w:p w:rsidR="005B1C44" w:rsidRPr="00A65D41" w:rsidRDefault="005B1C44" w:rsidP="0005642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449E84F" wp14:editId="72C7B368">
            <wp:extent cx="2686050" cy="1378839"/>
            <wp:effectExtent l="0" t="0" r="0" b="0"/>
            <wp:docPr id="8" name="Рисунок 8" descr="Unesco actualiza su manual de educación sexual para jóvenes y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esco actualiza su manual de educación sexual para jóvenes y niñ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04" cy="138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D41" w:rsidRPr="00A65D41" w:rsidRDefault="00425695" w:rsidP="00A65D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5D41">
        <w:rPr>
          <w:rFonts w:ascii="Times New Roman" w:hAnsi="Times New Roman" w:cs="Times New Roman"/>
        </w:rPr>
        <w:t>Отвечайте на вопрос сжато.  Если ребенка устраивает ответ, остановитесь, если же не устраивает, то он сформулирует другой вопрос.</w:t>
      </w:r>
    </w:p>
    <w:p w:rsidR="00425695" w:rsidRPr="00A65D41" w:rsidRDefault="00425695" w:rsidP="00A65D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65D41">
        <w:rPr>
          <w:rFonts w:ascii="Times New Roman" w:hAnsi="Times New Roman" w:cs="Times New Roman"/>
        </w:rPr>
        <w:t xml:space="preserve">Если ребенок доверится и увидит, что может говорить открыто, он станет к вам еще более привязанным, это укрепит ваши </w:t>
      </w:r>
      <w:r w:rsidRPr="00A65D41">
        <w:rPr>
          <w:rFonts w:ascii="Times New Roman" w:hAnsi="Times New Roman" w:cs="Times New Roman"/>
        </w:rPr>
        <w:lastRenderedPageBreak/>
        <w:t>взаимоотношения.  Если его вопрос связан со слишком интимным моментом, дайте ему как можно более правдивый ответ, в рамках разумного для его понимания в его возрасте.  Благодаря этому он будет просить совета и помощи при любом непонимании, которое у него может возникнуть.</w:t>
      </w:r>
    </w:p>
    <w:p w:rsidR="00425695" w:rsidRPr="00425695" w:rsidRDefault="00425695" w:rsidP="00D1450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42569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Что не следует делать:</w:t>
      </w:r>
    </w:p>
    <w:p w:rsidR="00425695" w:rsidRPr="00425695" w:rsidRDefault="00425695" w:rsidP="00A65D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5695">
        <w:rPr>
          <w:rFonts w:ascii="Times New Roman" w:eastAsia="Times New Roman" w:hAnsi="Times New Roman" w:cs="Times New Roman"/>
          <w:lang w:eastAsia="ru-RU"/>
        </w:rPr>
        <w:t xml:space="preserve">Не наказывайте ребенка за интерес к теме </w:t>
      </w:r>
      <w:proofErr w:type="spellStart"/>
      <w:r w:rsidRPr="00425695">
        <w:rPr>
          <w:rFonts w:ascii="Times New Roman" w:eastAsia="Times New Roman" w:hAnsi="Times New Roman" w:cs="Times New Roman"/>
          <w:lang w:eastAsia="ru-RU"/>
        </w:rPr>
        <w:t>сексуальности</w:t>
      </w:r>
      <w:proofErr w:type="gramStart"/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«Т</w:t>
      </w:r>
      <w:proofErr w:type="gramEnd"/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ебя</w:t>
      </w:r>
      <w:proofErr w:type="spellEnd"/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 xml:space="preserve"> это не должно </w:t>
      </w:r>
      <w:proofErr w:type="spellStart"/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интересовать»</w:t>
      </w:r>
      <w:r w:rsidRPr="00425695">
        <w:rPr>
          <w:rFonts w:ascii="Times New Roman" w:eastAsia="Times New Roman" w:hAnsi="Times New Roman" w:cs="Times New Roman"/>
          <w:lang w:eastAsia="ru-RU"/>
        </w:rPr>
        <w:t>,</w:t>
      </w:r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«Ты</w:t>
      </w:r>
      <w:proofErr w:type="spellEnd"/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 xml:space="preserve"> для этого еще слишком мал(а)»</w:t>
      </w:r>
      <w:r w:rsidR="00CE26AF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425695">
        <w:rPr>
          <w:rFonts w:ascii="Times New Roman" w:eastAsia="Times New Roman" w:hAnsi="Times New Roman" w:cs="Times New Roman"/>
          <w:lang w:eastAsia="ru-RU"/>
        </w:rPr>
        <w:t>Такие ответы говорят ребенку о том, что он не может с вами говорить об этом.</w:t>
      </w:r>
    </w:p>
    <w:p w:rsidR="00425695" w:rsidRPr="00425695" w:rsidRDefault="00425695" w:rsidP="00A65D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5695">
        <w:rPr>
          <w:rFonts w:ascii="Times New Roman" w:eastAsia="Times New Roman" w:hAnsi="Times New Roman" w:cs="Times New Roman"/>
          <w:lang w:eastAsia="ru-RU"/>
        </w:rPr>
        <w:t>Не наказывайте ребенка, если он прикасается к половым органам «</w:t>
      </w:r>
      <w:r w:rsidRPr="00425695">
        <w:rPr>
          <w:rFonts w:ascii="Times New Roman" w:eastAsia="Times New Roman" w:hAnsi="Times New Roman" w:cs="Times New Roman"/>
          <w:i/>
          <w:iCs/>
          <w:lang w:eastAsia="ru-RU"/>
        </w:rPr>
        <w:t>Убери руку оттуда, стыдно»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425695">
        <w:rPr>
          <w:rFonts w:ascii="Times New Roman" w:eastAsia="Times New Roman" w:hAnsi="Times New Roman" w:cs="Times New Roman"/>
          <w:lang w:eastAsia="ru-RU"/>
        </w:rPr>
        <w:t>Агрессивная реакция на сексуальное поведение учит ребенка тому, что – это плохо, что</w:t>
      </w:r>
      <w:r w:rsidR="00D1450D">
        <w:rPr>
          <w:rFonts w:ascii="Times New Roman" w:eastAsia="Times New Roman" w:hAnsi="Times New Roman" w:cs="Times New Roman"/>
          <w:lang w:eastAsia="ru-RU"/>
        </w:rPr>
        <w:t xml:space="preserve"> это влечет за</w:t>
      </w:r>
      <w:r w:rsidRPr="00425695">
        <w:rPr>
          <w:rFonts w:ascii="Times New Roman" w:eastAsia="Times New Roman" w:hAnsi="Times New Roman" w:cs="Times New Roman"/>
          <w:lang w:eastAsia="ru-RU"/>
        </w:rPr>
        <w:t xml:space="preserve"> собой наказание и т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>ольк</w:t>
      </w:r>
      <w:r w:rsidR="00D1450D">
        <w:rPr>
          <w:rFonts w:ascii="Times New Roman" w:eastAsia="Times New Roman" w:hAnsi="Times New Roman" w:cs="Times New Roman"/>
          <w:lang w:eastAsia="ru-RU"/>
        </w:rPr>
        <w:t>о отрицательные последствия. А как итог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450D">
        <w:rPr>
          <w:rFonts w:ascii="Times New Roman" w:eastAsia="Times New Roman" w:hAnsi="Times New Roman" w:cs="Times New Roman"/>
          <w:lang w:eastAsia="ru-RU"/>
        </w:rPr>
        <w:t xml:space="preserve">– в 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>будущем</w:t>
      </w:r>
      <w:r w:rsidR="00D1450D">
        <w:rPr>
          <w:rFonts w:ascii="Times New Roman" w:eastAsia="Times New Roman" w:hAnsi="Times New Roman" w:cs="Times New Roman"/>
          <w:lang w:eastAsia="ru-RU"/>
        </w:rPr>
        <w:t xml:space="preserve"> разовьются </w:t>
      </w:r>
      <w:r w:rsidR="00A65D41" w:rsidRPr="00A65D41">
        <w:rPr>
          <w:rFonts w:ascii="Times New Roman" w:eastAsia="Times New Roman" w:hAnsi="Times New Roman" w:cs="Times New Roman"/>
          <w:lang w:eastAsia="ru-RU"/>
        </w:rPr>
        <w:t>сексуальные нарушения</w:t>
      </w:r>
    </w:p>
    <w:p w:rsidR="00056426" w:rsidRDefault="00056426" w:rsidP="00A65D41">
      <w:pPr>
        <w:spacing w:after="0" w:line="360" w:lineRule="auto"/>
        <w:ind w:firstLine="708"/>
        <w:jc w:val="both"/>
      </w:pPr>
    </w:p>
    <w:p w:rsidR="00056426" w:rsidRPr="00056426" w:rsidRDefault="00056426" w:rsidP="00A65D4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056426">
        <w:rPr>
          <w:rFonts w:ascii="Times New Roman" w:hAnsi="Times New Roman" w:cs="Times New Roman"/>
          <w:b/>
        </w:rPr>
        <w:t>ПРОЧИТАЙТЕ</w:t>
      </w:r>
    </w:p>
    <w:p w:rsidR="00425695" w:rsidRPr="00056426" w:rsidRDefault="00056426" w:rsidP="00A65D4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056426">
        <w:rPr>
          <w:rFonts w:ascii="Times New Roman" w:hAnsi="Times New Roman" w:cs="Times New Roman"/>
          <w:b/>
        </w:rPr>
        <w:t xml:space="preserve">Серия книг «Что делать, если…» Людмилы </w:t>
      </w:r>
      <w:proofErr w:type="spellStart"/>
      <w:r w:rsidRPr="00056426">
        <w:rPr>
          <w:rFonts w:ascii="Times New Roman" w:hAnsi="Times New Roman" w:cs="Times New Roman"/>
          <w:b/>
        </w:rPr>
        <w:t>Петрановской</w:t>
      </w:r>
      <w:proofErr w:type="spellEnd"/>
    </w:p>
    <w:sectPr w:rsidR="00425695" w:rsidRPr="00056426" w:rsidSect="00F90C1E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947"/>
    <w:multiLevelType w:val="multilevel"/>
    <w:tmpl w:val="A770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7A2CA2"/>
    <w:multiLevelType w:val="multilevel"/>
    <w:tmpl w:val="F330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4B"/>
    <w:rsid w:val="00056426"/>
    <w:rsid w:val="00271C0E"/>
    <w:rsid w:val="002D324B"/>
    <w:rsid w:val="00425695"/>
    <w:rsid w:val="005B1C44"/>
    <w:rsid w:val="00710B0B"/>
    <w:rsid w:val="00732A8B"/>
    <w:rsid w:val="00817527"/>
    <w:rsid w:val="00A60730"/>
    <w:rsid w:val="00A65D41"/>
    <w:rsid w:val="00CE26AF"/>
    <w:rsid w:val="00D1450D"/>
    <w:rsid w:val="00D319C9"/>
    <w:rsid w:val="00F2595B"/>
    <w:rsid w:val="00F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95B"/>
    <w:rPr>
      <w:b/>
      <w:bCs/>
    </w:rPr>
  </w:style>
  <w:style w:type="paragraph" w:customStyle="1" w:styleId="c5">
    <w:name w:val="c5"/>
    <w:basedOn w:val="a"/>
    <w:rsid w:val="00F2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595B"/>
  </w:style>
  <w:style w:type="character" w:customStyle="1" w:styleId="c2">
    <w:name w:val="c2"/>
    <w:basedOn w:val="a0"/>
    <w:rsid w:val="00F2595B"/>
  </w:style>
  <w:style w:type="paragraph" w:styleId="a4">
    <w:name w:val="Normal (Web)"/>
    <w:basedOn w:val="a"/>
    <w:uiPriority w:val="99"/>
    <w:semiHidden/>
    <w:unhideWhenUsed/>
    <w:rsid w:val="00D3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95B"/>
    <w:rPr>
      <w:b/>
      <w:bCs/>
    </w:rPr>
  </w:style>
  <w:style w:type="paragraph" w:customStyle="1" w:styleId="c5">
    <w:name w:val="c5"/>
    <w:basedOn w:val="a"/>
    <w:rsid w:val="00F2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595B"/>
  </w:style>
  <w:style w:type="character" w:customStyle="1" w:styleId="c2">
    <w:name w:val="c2"/>
    <w:basedOn w:val="a0"/>
    <w:rsid w:val="00F2595B"/>
  </w:style>
  <w:style w:type="paragraph" w:styleId="a4">
    <w:name w:val="Normal (Web)"/>
    <w:basedOn w:val="a"/>
    <w:uiPriority w:val="99"/>
    <w:semiHidden/>
    <w:unhideWhenUsed/>
    <w:rsid w:val="00D3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F774-1122-4246-92F7-4E29080F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2023-02-06T06:49:00Z</dcterms:created>
  <dcterms:modified xsi:type="dcterms:W3CDTF">2023-02-06T12:00:00Z</dcterms:modified>
</cp:coreProperties>
</file>