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40" w:rsidRPr="00700840" w:rsidRDefault="00700840" w:rsidP="00564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  <w:lang w:eastAsia="ru-RU"/>
        </w:rPr>
        <w:t>ПАМЯТКА НАСЕЛЕНИЮ ПО БОРЬБЕ С ТЕРРОРИЗМОМ</w:t>
      </w:r>
    </w:p>
    <w:p w:rsidR="00564279" w:rsidRPr="00564279" w:rsidRDefault="00700840" w:rsidP="0056427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Люди, будьте бдительны!</w:t>
      </w:r>
    </w:p>
    <w:p w:rsidR="00564279" w:rsidRDefault="00700840" w:rsidP="0056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в транспорте, в общественных местах, во дворах и подъездах мы должны быть внимательными и осмотрительными. Это не подозрительность. Нет. Это наш нормальный, хозяйский подход ко всему, что нас окружает. Не безразличие, а внутреннее соучастие в предотвращении чрезвычайных ситуаций.</w:t>
      </w:r>
    </w:p>
    <w:p w:rsidR="00564279" w:rsidRDefault="00700840" w:rsidP="0056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  <w:lang w:eastAsia="ru-RU"/>
        </w:rPr>
        <w:t>ПОМНИТЕ!</w:t>
      </w:r>
      <w:r w:rsidR="00564279" w:rsidRPr="00564279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  <w:lang w:eastAsia="ru-RU"/>
        </w:rPr>
        <w:t xml:space="preserve"> </w:t>
      </w: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ваши правильные и грамотные действия помогут сохранить жизнь Вашу и других людей.</w:t>
      </w:r>
    </w:p>
    <w:p w:rsidR="00564279" w:rsidRDefault="00700840" w:rsidP="0056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  <w:lang w:eastAsia="ru-RU"/>
        </w:rPr>
        <w:t>НЕ ПАНИКУЙТЕ!</w:t>
      </w:r>
      <w:r w:rsidR="00564279"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страшное во время беды – паника, беспорядочные действия. Постарайтесь не поддаваться этому. Успокойтесь. Соберитесь с мыслями. Действуйте.</w:t>
      </w:r>
    </w:p>
    <w:p w:rsidR="00564279" w:rsidRDefault="00CF4FDB" w:rsidP="0056427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4F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287655</wp:posOffset>
            </wp:positionV>
            <wp:extent cx="3514725" cy="3175000"/>
            <wp:effectExtent l="19050" t="0" r="28575" b="920750"/>
            <wp:wrapSquare wrapText="bothSides"/>
            <wp:docPr id="6" name="Рисунок 6" descr="\\admkch.local\DFSUserFiles\Files\ankushinase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kch.local\DFSUserFiles\Files\ankushinase\Desktop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75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40"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противодействовать терроризму</w:t>
      </w:r>
      <w:r w:rsidR="00564279" w:rsidRPr="00D059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00840"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будьте бдительны! Будьте внимательны к тому, что происходит вокруг вас. Бдительность должна быть постоянной и активной.</w:t>
      </w:r>
    </w:p>
    <w:p w:rsidR="00700840" w:rsidRPr="00564279" w:rsidRDefault="00700840" w:rsidP="00CF4FDB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Возможные места установки взрывных устройств: </w:t>
      </w: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подземные переходы (</w:t>
      </w:r>
      <w:proofErr w:type="spellStart"/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тонелли</w:t>
      </w:r>
      <w:proofErr w:type="spellEnd"/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учебные заведения;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вокзалы - больницы, поликлиники;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рынки - детские учреждения;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стадионы - подвалы и лестничные клетки жилых зданий;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дискотеки - контейнеры для мусора, урны;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магазины - опоры мостов;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транспортные средства - объекты жизнеобеспечения.</w:t>
      </w:r>
    </w:p>
    <w:p w:rsidR="00564279" w:rsidRDefault="00700840" w:rsidP="00700840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Признаки наличия взрывных устройств: </w:t>
      </w: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бесхозные сумки, свертки, портфели, чемоданы, ящики, мешки, коробки;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припаркованные вблизи зданий автомашины неизвестные жильцам;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на бесхозных предметах проводов, изоленты, батарейки;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шум из обнаруженного предмета (щелчки, тиканье часов);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растяжки из проволоки, веревки, шпагата;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необычное размещение бесхозного предмета;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специфический, не свойственный окружающей местности, запах.</w:t>
      </w:r>
    </w:p>
    <w:p w:rsidR="00700840" w:rsidRPr="00564279" w:rsidRDefault="00700840" w:rsidP="00700840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При обнаружении взрывчатого устройства необходимо: </w:t>
      </w: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немедленно сообщить об обнаруженном подозрительном предмете в дежурные службы органов внутренних дел, ФСБ, ГО и ЧС;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подходить к подозрительному предмету, не трогать его руками и не подпускать к нему других;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радиовзрывателя</w:t>
      </w:r>
      <w:proofErr w:type="spellEnd"/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дождаться прибытия представителей правоохранительных органов; </w:t>
      </w: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указать место нахождения подозрительного предмета.</w:t>
      </w:r>
    </w:p>
    <w:p w:rsidR="00700840" w:rsidRPr="00700840" w:rsidRDefault="00D059C2" w:rsidP="00700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-64770</wp:posOffset>
            </wp:positionV>
            <wp:extent cx="3747770" cy="1959610"/>
            <wp:effectExtent l="19050" t="0" r="24130" b="593090"/>
            <wp:wrapSquare wrapText="bothSides"/>
            <wp:docPr id="2" name="Рисунок 2" descr="\\admkch.local\DFSUserFiles\Files\ankushinase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kch.local\DFSUserFiles\Files\ankushinase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1959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40" w:rsidRPr="00700840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  <w:lang w:eastAsia="ru-RU"/>
        </w:rPr>
        <w:t>ВНИМАНИЕ!!!</w:t>
      </w:r>
      <w:r w:rsidR="0056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0840" w:rsidRPr="00700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Обезвреживание взрывоопасного предмета производится только специалистами МВД, ФСБ, МЧС.</w:t>
      </w:r>
    </w:p>
    <w:p w:rsidR="00564279" w:rsidRDefault="00564279" w:rsidP="00700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0840" w:rsidRPr="00564279" w:rsidRDefault="00700840" w:rsidP="0056427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делать при угрозе террористических актов</w:t>
      </w:r>
      <w:r w:rsidRPr="005642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00840" w:rsidRPr="00700840" w:rsidRDefault="00700840" w:rsidP="005642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Задернуть шторы на окнах (это убережет Вас от разлетающихся осколков стекол).</w:t>
      </w:r>
    </w:p>
    <w:p w:rsidR="00700840" w:rsidRPr="00700840" w:rsidRDefault="00700840" w:rsidP="005642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к экстренной эвакуации (уложите в сумку документы, ценности, деньги, не портящиеся продукты питания). Желательно иметь свисток.</w:t>
      </w:r>
    </w:p>
    <w:p w:rsidR="00700840" w:rsidRPr="00700840" w:rsidRDefault="00700840" w:rsidP="005642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больным и престарелым подготовиться к эвакуации.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постоянно включенным телевизор, приемник, радиоточку.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 доме небольшой запас продуктов и воды.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бинты, йод, вату и другие медицинские средства для оказания первой доврачебной помощи.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с балконов и лоджий горючее – смазочные и легковоспламеняющиеся материалы.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Договоритесь с соседями о взаимопомощи на случай необходимости.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мест скопления людей (рынки, магазины, стадионы, дискотеки).</w:t>
      </w:r>
    </w:p>
    <w:p w:rsidR="00700840" w:rsidRPr="00700840" w:rsidRDefault="00700840" w:rsidP="0070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пользуйтесь общественным транспортом.</w:t>
      </w:r>
    </w:p>
    <w:p w:rsidR="00564279" w:rsidRDefault="00700840" w:rsidP="005642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отправить детей и престарелых на дачу, в деревню, в другой населенный пункт к родственникам, знакомым.</w:t>
      </w:r>
    </w:p>
    <w:p w:rsidR="00564279" w:rsidRPr="00564279" w:rsidRDefault="00700840" w:rsidP="005642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Меры по предупреждению террористических актов</w:t>
      </w:r>
      <w:r w:rsidR="00564279"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700840" w:rsidRPr="00564279" w:rsidRDefault="00700840" w:rsidP="005642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Необходимо: </w:t>
      </w:r>
    </w:p>
    <w:p w:rsidR="00700840" w:rsidRPr="00700840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и опечатать входы в подвалы и на чердаки, установить решетки, металлические двери, замки, регулярно проверять их сохранность и исправность.</w:t>
      </w:r>
    </w:p>
    <w:p w:rsidR="00700840" w:rsidRPr="00700840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домофоны.</w:t>
      </w:r>
    </w:p>
    <w:p w:rsidR="00700840" w:rsidRPr="00700840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дежурство граждан (жильцов) по месту жительства.</w:t>
      </w:r>
    </w:p>
    <w:p w:rsidR="00700840" w:rsidRPr="00700840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добровольные дружины из жильцов для обхода жилого массива и проверки сохранности замков и печатей.</w:t>
      </w:r>
    </w:p>
    <w:p w:rsidR="00700840" w:rsidRPr="00700840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появление незнакомых автомобилей и посторонних людей.</w:t>
      </w:r>
    </w:p>
    <w:p w:rsidR="00700840" w:rsidRPr="00700840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Интересоваться разгрузкой мешков, ящиков, коробок, переносимых в подвалы и в здания.</w:t>
      </w:r>
    </w:p>
    <w:p w:rsidR="00564279" w:rsidRDefault="00700840" w:rsidP="005642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двери незнакомым лицам.</w:t>
      </w:r>
    </w:p>
    <w:p w:rsidR="00564279" w:rsidRDefault="00700840" w:rsidP="005642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Желательно: </w:t>
      </w:r>
    </w:p>
    <w:p w:rsidR="00564279" w:rsidRPr="00564279" w:rsidRDefault="00700840" w:rsidP="00564279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 доме хорошую сторожевую собаку.</w:t>
      </w:r>
    </w:p>
    <w:p w:rsidR="00564279" w:rsidRPr="00564279" w:rsidRDefault="00700840" w:rsidP="00564279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окна решетками (особенно на нижних этажах).</w:t>
      </w:r>
    </w:p>
    <w:p w:rsidR="00564279" w:rsidRPr="00564279" w:rsidRDefault="00700840" w:rsidP="00564279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оставлять окна открытыми</w:t>
      </w:r>
      <w:r w:rsid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завешивать их плотной тканью.</w:t>
      </w:r>
    </w:p>
    <w:p w:rsidR="00564279" w:rsidRPr="00564279" w:rsidRDefault="00700840" w:rsidP="00D059C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металлические двери с глазком </w:t>
      </w:r>
      <w:r w:rsidR="0056427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врезать глазок в имеющуюся.</w:t>
      </w:r>
      <w:r w:rsidR="00D059C2" w:rsidRPr="00D059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059C2" w:rsidRDefault="00D059C2" w:rsidP="0056427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059C2" w:rsidRDefault="00D059C2" w:rsidP="0056427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059C2" w:rsidRDefault="00D059C2" w:rsidP="0056427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059C2" w:rsidRDefault="00D059C2" w:rsidP="0056427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700840" w:rsidRPr="00D059C2" w:rsidRDefault="00700840" w:rsidP="0056427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вас захватили в заложники</w:t>
      </w:r>
      <w:r w:rsidR="00D059C2" w:rsidRPr="00D059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0840" w:rsidRPr="00564279" w:rsidRDefault="00564279" w:rsidP="0070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00840" w:rsidRPr="00564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Основные правила поведения 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себя в руки, успокойтесь, не паникуйте, разговаривайте спокойным голосом;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 и морально к возможному суровому испытанию;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вызывайте ненависть и пренебрежение к похитителям;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все указания бандитов (особенно в первые часы);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привлекайте внимания террористов своим поведением, не оказывайте активное сопротивления. Это может усугубить Ваше положение;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бежать, если нет полной уверенности в успехе побега;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 о своем плохом самочувствии;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</w:t>
      </w:r>
      <w:proofErr w:type="gramEnd"/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определить место своего нахождения (заточения);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умственную и физическую активность. Помните, правоохранительные органы делают все, чтобы Вас вызволить;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пищей. Это поможет сохранить силы и здоровье;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Расположитесь подальше от окон, дверей и от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штурме здания ложитесь на пол лицом вниз, сложив руки на затылке;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вместе с Вами в числе заложников есть дети, больные и пожилые люди, постарайтесь подбадривать их и помогать им достойно выдержать испытание;</w:t>
      </w:r>
    </w:p>
    <w:p w:rsidR="00700840" w:rsidRPr="00700840" w:rsidRDefault="00700840" w:rsidP="00700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освобождения не делайте скоропалительных заявлений.</w:t>
      </w:r>
    </w:p>
    <w:p w:rsidR="00700840" w:rsidRPr="00564279" w:rsidRDefault="00700840" w:rsidP="00564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ПОВЕДЕНИЕ ПОСТРАДАВШИХ</w:t>
      </w:r>
    </w:p>
    <w:p w:rsidR="00564279" w:rsidRDefault="00700840" w:rsidP="009B0A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42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 РАНЕНЫ:</w:t>
      </w:r>
      <w:r w:rsidRPr="005642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00840" w:rsidRPr="009B0A31" w:rsidRDefault="00700840" w:rsidP="009B0A3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сами себе перевязать рану платком, полотенцем, шарфом, куском ткани;</w:t>
      </w:r>
    </w:p>
    <w:p w:rsidR="00700840" w:rsidRPr="00700840" w:rsidRDefault="00700840" w:rsidP="009B0A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 кровотечение прижатием вены пальцем к костному выступу или наложите давящую повязку, используя для этого ремень, платок, косынку, полосу прочной ткани;</w:t>
      </w:r>
    </w:p>
    <w:p w:rsidR="00700840" w:rsidRPr="00700840" w:rsidRDefault="00700840" w:rsidP="009B0A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окажите помощь тому, кто радом, но в более тяжелом положении.</w:t>
      </w:r>
    </w:p>
    <w:p w:rsidR="00700840" w:rsidRPr="009B0A31" w:rsidRDefault="00700840" w:rsidP="009B0A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 ЗАДЫХАЕТЕСЬ:</w:t>
      </w:r>
      <w:r w:rsidRPr="009B0A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00840" w:rsidRPr="00700840" w:rsidRDefault="00700840" w:rsidP="009B0A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наденьте ватно-марлевую повязку;</w:t>
      </w:r>
    </w:p>
    <w:p w:rsidR="00700840" w:rsidRPr="00700840" w:rsidRDefault="00700840" w:rsidP="009B0A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защитите органы дыхания мокрым полотенцем, платком, </w:t>
      </w:r>
      <w:proofErr w:type="gramStart"/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шарфом ,</w:t>
      </w:r>
      <w:proofErr w:type="gramEnd"/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тканью;</w:t>
      </w:r>
    </w:p>
    <w:p w:rsidR="00700840" w:rsidRPr="00700840" w:rsidRDefault="00700840" w:rsidP="009B0A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запахе газа раскройте окна, не включайте электроприборы, освещение, не пользуйтесь спичками, зажигалками;</w:t>
      </w:r>
    </w:p>
    <w:p w:rsidR="00106271" w:rsidRDefault="00106271" w:rsidP="009B0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0840" w:rsidRPr="009B0A31" w:rsidRDefault="00874C2D" w:rsidP="009B0A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062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-37465</wp:posOffset>
            </wp:positionV>
            <wp:extent cx="3362325" cy="2275840"/>
            <wp:effectExtent l="19050" t="0" r="28575" b="657860"/>
            <wp:wrapSquare wrapText="bothSides"/>
            <wp:docPr id="4" name="Рисунок 4" descr="\\admkch.local\DFSUserFiles\Files\ankushinase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dmkch.local\DFSUserFiles\Files\ankushinase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75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40" w:rsidRPr="009B0A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ВАС ЗАВАЛИЛО:</w:t>
      </w:r>
      <w:r w:rsidR="00700840" w:rsidRPr="009B0A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00840" w:rsidRPr="00700840" w:rsidRDefault="00700840" w:rsidP="009B0A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обуздайте первый страх, не падайте духом;</w:t>
      </w:r>
    </w:p>
    <w:p w:rsidR="00700840" w:rsidRPr="00700840" w:rsidRDefault="00700840" w:rsidP="009B0A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осмотритесь – нет ли поблизости пустот, уточните, откуда поступает воздух;</w:t>
      </w:r>
    </w:p>
    <w:p w:rsidR="00700840" w:rsidRPr="00700840" w:rsidRDefault="00700840" w:rsidP="009B0A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подать сигнал голосом, рукой. Стуком, свистком, предметом. Лучше это делать когда услышите голоса людей, лай собак;</w:t>
      </w:r>
    </w:p>
    <w:p w:rsidR="009B0A31" w:rsidRDefault="00700840" w:rsidP="009B0A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машины и механизмы прекратят работу и наступит тишина – значит объявлена «минута молчания». В это время спасатели с приборами и собаками ведут поиск. Используйте это - привлекайте их внимание любым способом. Вас обнаружат по крику, стону и даже по дыханию.</w:t>
      </w:r>
    </w:p>
    <w:p w:rsidR="009B0A31" w:rsidRDefault="00874C2D" w:rsidP="009B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2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4445</wp:posOffset>
            </wp:positionV>
            <wp:extent cx="3069590" cy="2075815"/>
            <wp:effectExtent l="19050" t="0" r="16510" b="610235"/>
            <wp:wrapSquare wrapText="bothSides"/>
            <wp:docPr id="5" name="Рисунок 5" descr="\\admkch.local\DFSUserFiles\Files\ankushinase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dmkch.local\DFSUserFiles\Files\ankushinase\Desktop\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0758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40" w:rsidRPr="009B0A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ЗАГОРЕЛАСЬ КВАРТИРА:</w:t>
      </w:r>
      <w:r w:rsidR="00700840" w:rsidRPr="009B0A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B0A31" w:rsidRDefault="00700840" w:rsidP="00874C2D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 панике;</w:t>
      </w:r>
      <w:r w:rsidR="00106271" w:rsidRPr="001062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0A31" w:rsidRDefault="00700840" w:rsidP="009B0A3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в пожарную охрану;</w:t>
      </w:r>
    </w:p>
    <w:p w:rsidR="009B0A31" w:rsidRDefault="00700840" w:rsidP="009B0A3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обесточьте квартиру;</w:t>
      </w:r>
    </w:p>
    <w:p w:rsidR="009B0A31" w:rsidRDefault="00700840" w:rsidP="009B0A3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сбить пламя огнетушителем, водой, плотной тканью;</w:t>
      </w:r>
    </w:p>
    <w:p w:rsidR="00700840" w:rsidRPr="009B0A31" w:rsidRDefault="00700840" w:rsidP="009B0A3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покидайте зону огня (задымления) пригнувшись (ползком);</w:t>
      </w:r>
    </w:p>
    <w:p w:rsidR="00700840" w:rsidRPr="00700840" w:rsidRDefault="00700840" w:rsidP="00700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дверь в комнату, где разгорается пламя, плотно закройте;</w:t>
      </w:r>
    </w:p>
    <w:p w:rsidR="00700840" w:rsidRPr="00700840" w:rsidRDefault="00700840" w:rsidP="00700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выбраться на балкон, лоджию;</w:t>
      </w:r>
    </w:p>
    <w:p w:rsidR="00700840" w:rsidRPr="00700840" w:rsidRDefault="00700840" w:rsidP="00700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взывайте о помощи, но не прыгайте вниз;</w:t>
      </w:r>
    </w:p>
    <w:p w:rsidR="00700840" w:rsidRPr="00700840" w:rsidRDefault="00700840" w:rsidP="00700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заверните в одеяло, пальто, куртку и срочно выносите;</w:t>
      </w:r>
    </w:p>
    <w:p w:rsidR="00700840" w:rsidRDefault="00700840" w:rsidP="00700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избавьтесь от одежды с примесью синтетики (она быстро плавиться и оставляет на теле язвы).</w:t>
      </w:r>
    </w:p>
    <w:p w:rsidR="00874C2D" w:rsidRPr="00700840" w:rsidRDefault="00874C2D" w:rsidP="00700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840" w:rsidRDefault="00700840" w:rsidP="00700840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  <w:r w:rsidRPr="007008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Телефоны экстренных служб:</w:t>
      </w:r>
    </w:p>
    <w:p w:rsidR="00874C2D" w:rsidRPr="00700840" w:rsidRDefault="00874C2D" w:rsidP="00700840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700840" w:rsidRPr="00700840" w:rsidRDefault="00700840" w:rsidP="0070084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ЕДИНАЯ ДЕЖУРНО-ДИСПЕТЧЕРСКАЯ   СЛУЖБА </w:t>
      </w:r>
      <w:proofErr w:type="gramStart"/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  112</w:t>
      </w:r>
      <w:proofErr w:type="gramEnd"/>
      <w:r w:rsidR="00874C2D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,05,  8(34341) 6-88-00</w:t>
      </w:r>
    </w:p>
    <w:p w:rsidR="00700840" w:rsidRPr="00700840" w:rsidRDefault="00700840" w:rsidP="0070084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ПОЖАРНАЯ ЧАСТЬ–01, 8 (343-41) 6-85-55;</w:t>
      </w:r>
    </w:p>
    <w:p w:rsidR="00700840" w:rsidRPr="00700840" w:rsidRDefault="00700840" w:rsidP="0070084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ПОЛИЦИЯ – 02, 8 (343-41) 6-86-52;</w:t>
      </w:r>
    </w:p>
    <w:p w:rsidR="00700840" w:rsidRPr="00700840" w:rsidRDefault="00700840" w:rsidP="0070084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ТЕЛЕФОН ДОВЕРИЯ ПОЛИЦИИ – 8 (343-41) 6-91-46;</w:t>
      </w:r>
    </w:p>
    <w:p w:rsidR="00700840" w:rsidRDefault="00700840" w:rsidP="0070084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СКОРАЯ ПОМОЩЬ 03, 8 (343-41) 6-18-16.</w:t>
      </w:r>
    </w:p>
    <w:p w:rsidR="00700840" w:rsidRPr="00700840" w:rsidRDefault="00700840" w:rsidP="00700840">
      <w:pPr>
        <w:pStyle w:val="a4"/>
        <w:jc w:val="right"/>
        <w:rPr>
          <w:sz w:val="18"/>
          <w:szCs w:val="18"/>
        </w:rPr>
      </w:pPr>
    </w:p>
    <w:p w:rsidR="00820173" w:rsidRPr="00700840" w:rsidRDefault="00885627"/>
    <w:sectPr w:rsidR="00820173" w:rsidRPr="00700840" w:rsidSect="005642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42E4F"/>
    <w:multiLevelType w:val="multilevel"/>
    <w:tmpl w:val="A59C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A3DB9"/>
    <w:multiLevelType w:val="hybridMultilevel"/>
    <w:tmpl w:val="5D5E5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D2FE1"/>
    <w:multiLevelType w:val="multilevel"/>
    <w:tmpl w:val="1806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34E28"/>
    <w:multiLevelType w:val="hybridMultilevel"/>
    <w:tmpl w:val="494E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3A65"/>
    <w:multiLevelType w:val="hybridMultilevel"/>
    <w:tmpl w:val="48BCE8D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E43B02"/>
    <w:multiLevelType w:val="multilevel"/>
    <w:tmpl w:val="17AC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769F9"/>
    <w:multiLevelType w:val="multilevel"/>
    <w:tmpl w:val="9C2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F013C"/>
    <w:multiLevelType w:val="multilevel"/>
    <w:tmpl w:val="EF22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149E9"/>
    <w:multiLevelType w:val="multilevel"/>
    <w:tmpl w:val="610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7722A"/>
    <w:multiLevelType w:val="multilevel"/>
    <w:tmpl w:val="F7E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6A0"/>
    <w:multiLevelType w:val="multilevel"/>
    <w:tmpl w:val="599C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82078"/>
    <w:multiLevelType w:val="hybridMultilevel"/>
    <w:tmpl w:val="CAC68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63"/>
    <w:rsid w:val="00106271"/>
    <w:rsid w:val="003550A0"/>
    <w:rsid w:val="00564279"/>
    <w:rsid w:val="00700840"/>
    <w:rsid w:val="00874C2D"/>
    <w:rsid w:val="00885627"/>
    <w:rsid w:val="009B0A31"/>
    <w:rsid w:val="00CF4FDB"/>
    <w:rsid w:val="00D059C2"/>
    <w:rsid w:val="00DC3F63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FCEAE-CF3B-4AF3-BC38-550D30F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adm-212-5</dc:creator>
  <cp:keywords/>
  <dc:description/>
  <cp:lastModifiedBy>Светлана Евгеньевна Сутупова</cp:lastModifiedBy>
  <cp:revision>6</cp:revision>
  <dcterms:created xsi:type="dcterms:W3CDTF">2018-07-17T05:16:00Z</dcterms:created>
  <dcterms:modified xsi:type="dcterms:W3CDTF">2018-08-07T09:49:00Z</dcterms:modified>
</cp:coreProperties>
</file>